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448B5" w14:textId="77777777" w:rsidR="00D805C4" w:rsidRPr="00036349" w:rsidRDefault="004B6358" w:rsidP="007623DD">
      <w:pPr>
        <w:pStyle w:val="berschrift2"/>
      </w:pPr>
      <w:r>
        <w:pict w14:anchorId="525799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-476.3pt;margin-top:-503.25pt;width:841pt;height:1190.55pt;z-index:-251658752;mso-position-horizontal-relative:text;mso-position-vertical-relative:text;mso-width-relative:page;mso-height-relative:page">
            <v:imagedata r:id="rId7" o:title="Plakat_Prävention_Erwachsene_DinA3_VP&amp;TA_210630"/>
          </v:shape>
        </w:pict>
      </w:r>
      <w:r w:rsidR="00ED703F" w:rsidRPr="007623DD">
        <w:t>Ansprechpersonen</w:t>
      </w:r>
      <w:r w:rsidR="00ED703F" w:rsidRPr="00036349">
        <w:t xml:space="preserve"> des Seelsorgeteams</w:t>
      </w:r>
    </w:p>
    <w:p w14:paraId="77B650B8" w14:textId="77777777" w:rsidR="00036349" w:rsidRDefault="00036349" w:rsidP="007623DD">
      <w:r>
        <w:t>Name Vorname</w:t>
      </w:r>
      <w:r>
        <w:br/>
        <w:t>Telefon:</w:t>
      </w:r>
      <w:r>
        <w:tab/>
      </w:r>
      <w:r>
        <w:br/>
        <w:t>Mail:</w:t>
      </w:r>
      <w:r>
        <w:tab/>
      </w:r>
    </w:p>
    <w:p w14:paraId="2843A48C" w14:textId="77777777" w:rsidR="00036349" w:rsidRDefault="001B7782" w:rsidP="007623DD">
      <w:pPr>
        <w:pStyle w:val="berschrift2"/>
      </w:pPr>
      <w:r>
        <w:t>Ehrenamtliche Ansprechperson</w:t>
      </w:r>
    </w:p>
    <w:p w14:paraId="460C5285" w14:textId="77777777" w:rsidR="00036349" w:rsidRDefault="00036349" w:rsidP="007623DD">
      <w:r w:rsidRPr="007623DD">
        <w:t>Name</w:t>
      </w:r>
      <w:r w:rsidR="00744E02">
        <w:t xml:space="preserve"> Vorname</w:t>
      </w:r>
      <w:r w:rsidR="00744E02">
        <w:br/>
        <w:t>Telefon:</w:t>
      </w:r>
      <w:r w:rsidR="00744E02">
        <w:tab/>
      </w:r>
    </w:p>
    <w:p w14:paraId="61C692FA" w14:textId="77777777" w:rsidR="00036349" w:rsidRDefault="00036349" w:rsidP="007623DD">
      <w:pPr>
        <w:pStyle w:val="berschrift2"/>
      </w:pPr>
      <w:r>
        <w:t>NAME [Externe Fachberatungsstelle gegen sexualisierte Gewalt]</w:t>
      </w:r>
    </w:p>
    <w:p w14:paraId="1A0178C8" w14:textId="77777777" w:rsidR="00036349" w:rsidRPr="00036349" w:rsidRDefault="00036349" w:rsidP="007623DD">
      <w:r>
        <w:t>Telefon:</w:t>
      </w:r>
      <w:r>
        <w:tab/>
      </w:r>
      <w:r>
        <w:br/>
        <w:t>www.Musterfachberatung.de</w:t>
      </w:r>
    </w:p>
    <w:p w14:paraId="45836314" w14:textId="77777777" w:rsidR="00ED703F" w:rsidRPr="00036349" w:rsidRDefault="0066302E" w:rsidP="007623DD">
      <w:pPr>
        <w:pStyle w:val="berschrift2"/>
      </w:pPr>
      <w:r>
        <w:t>B</w:t>
      </w:r>
      <w:r w:rsidR="00ED703F" w:rsidRPr="00036349">
        <w:t>eratung nach sexualisierter Gewalt</w:t>
      </w:r>
      <w:r w:rsidR="00ED703F" w:rsidRPr="00036349">
        <w:br/>
        <w:t>in kirchlichen Institutionen:</w:t>
      </w:r>
    </w:p>
    <w:p w14:paraId="5C7CC89C" w14:textId="77777777" w:rsidR="00ED703F" w:rsidRPr="00036349" w:rsidRDefault="006B3210" w:rsidP="007623DD">
      <w:r w:rsidRPr="00036349">
        <w:t>Leitung:</w:t>
      </w:r>
      <w:r w:rsidRPr="00036349">
        <w:tab/>
      </w:r>
      <w:r w:rsidR="007623DD">
        <w:t xml:space="preserve">Boris </w:t>
      </w:r>
      <w:r w:rsidR="007623DD" w:rsidRPr="007623DD">
        <w:t>Gschwandtner</w:t>
      </w:r>
      <w:r w:rsidR="007623DD">
        <w:t xml:space="preserve"> </w:t>
      </w:r>
      <w:r w:rsidR="00E46FDB">
        <w:br/>
        <w:t>Telefon:</w:t>
      </w:r>
      <w:r w:rsidR="00E46FDB">
        <w:tab/>
        <w:t>0761</w:t>
      </w:r>
      <w:r w:rsidRPr="00036349">
        <w:t xml:space="preserve"> 12040 24</w:t>
      </w:r>
      <w:r w:rsidR="007623DD">
        <w:t>1</w:t>
      </w:r>
      <w:r w:rsidRPr="00036349">
        <w:br/>
      </w:r>
      <w:r w:rsidR="007623DD" w:rsidRPr="007623DD">
        <w:t>supervision.ebfr.de/fachgruppe</w:t>
      </w:r>
    </w:p>
    <w:p w14:paraId="3A28FA6A" w14:textId="77777777" w:rsidR="007623DD" w:rsidRDefault="007623DD" w:rsidP="007623DD">
      <w:pPr>
        <w:pStyle w:val="berschrift2"/>
      </w:pPr>
      <w:r>
        <w:t>Referat Intervention</w:t>
      </w:r>
    </w:p>
    <w:p w14:paraId="511B8402" w14:textId="77777777" w:rsidR="007623DD" w:rsidRPr="007623DD" w:rsidRDefault="007623DD" w:rsidP="007623DD">
      <w:pPr>
        <w:rPr>
          <w:lang w:val="en-GB"/>
        </w:rPr>
      </w:pPr>
      <w:r w:rsidRPr="007623DD">
        <w:rPr>
          <w:lang w:val="en-GB"/>
        </w:rPr>
        <w:t>Petra Rambach</w:t>
      </w:r>
      <w:r w:rsidRPr="007623DD">
        <w:rPr>
          <w:lang w:val="en-GB"/>
        </w:rPr>
        <w:br/>
      </w:r>
      <w:r>
        <w:t>Telefon:</w:t>
      </w:r>
      <w:r>
        <w:tab/>
      </w:r>
      <w:r w:rsidRPr="007623DD">
        <w:rPr>
          <w:lang w:val="en-GB"/>
        </w:rPr>
        <w:t>0761 2188 212</w:t>
      </w:r>
      <w:r w:rsidRPr="007623DD">
        <w:rPr>
          <w:lang w:val="en-GB"/>
        </w:rPr>
        <w:br/>
        <w:t>www.ebfr.de/hilfebeimissbrauch</w:t>
      </w:r>
    </w:p>
    <w:p w14:paraId="27A40FDA" w14:textId="77777777" w:rsidR="006B3210" w:rsidRPr="00036349" w:rsidRDefault="006B3210" w:rsidP="007623DD">
      <w:pPr>
        <w:pStyle w:val="berschrift2"/>
      </w:pPr>
      <w:r w:rsidRPr="00036349">
        <w:t>Diözesane Beauftragte zur Prüfung des Vorwurfs</w:t>
      </w:r>
      <w:r w:rsidRPr="00036349">
        <w:br/>
        <w:t>von sexuellem Missbrauch Minderjähriger:</w:t>
      </w:r>
    </w:p>
    <w:p w14:paraId="5C00F0D7" w14:textId="574DB700" w:rsidR="006B3210" w:rsidRPr="00036349" w:rsidRDefault="00AF7290" w:rsidP="007623DD">
      <w:r>
        <w:t>Frau</w:t>
      </w:r>
      <w:r w:rsidR="00B66864">
        <w:t xml:space="preserve"> Kuthe</w:t>
      </w:r>
      <w:r w:rsidR="006B3210" w:rsidRPr="00036349">
        <w:br/>
        <w:t>Telefon:</w:t>
      </w:r>
      <w:r w:rsidR="006B3210" w:rsidRPr="00036349">
        <w:tab/>
      </w:r>
      <w:r w:rsidR="00E46FDB">
        <w:t>0</w:t>
      </w:r>
      <w:r w:rsidR="006B3210" w:rsidRPr="00036349">
        <w:t>761 70398 0</w:t>
      </w:r>
      <w:r w:rsidR="006B3210" w:rsidRPr="00036349">
        <w:br/>
        <w:t>Mail:</w:t>
      </w:r>
      <w:r w:rsidR="006B3210" w:rsidRPr="00036349">
        <w:tab/>
        <w:t>beauftragte@musella-collegen.de</w:t>
      </w:r>
    </w:p>
    <w:p w14:paraId="2B244F5C" w14:textId="77777777" w:rsidR="006B3210" w:rsidRPr="00036349" w:rsidRDefault="006B3210" w:rsidP="007623DD">
      <w:pPr>
        <w:pStyle w:val="berschrift2"/>
      </w:pPr>
      <w:r w:rsidRPr="00036349">
        <w:t>Ansprechpersonen der kirchlichen Jugendarbeit:</w:t>
      </w:r>
    </w:p>
    <w:p w14:paraId="2B053B70" w14:textId="77777777" w:rsidR="006B3210" w:rsidRPr="00036349" w:rsidRDefault="006B3210" w:rsidP="007623DD">
      <w:r w:rsidRPr="00036349">
        <w:t>Leitung:</w:t>
      </w:r>
      <w:r w:rsidRPr="00036349">
        <w:tab/>
        <w:t>Judith Pfuhl</w:t>
      </w:r>
      <w:r w:rsidRPr="00036349">
        <w:br/>
        <w:t>Telefon:</w:t>
      </w:r>
      <w:r w:rsidRPr="00036349">
        <w:tab/>
      </w:r>
      <w:r w:rsidR="00E46FDB">
        <w:t>0761</w:t>
      </w:r>
      <w:r w:rsidRPr="00036349">
        <w:t xml:space="preserve"> 5144 174</w:t>
      </w:r>
      <w:r w:rsidRPr="00036349">
        <w:br/>
      </w:r>
      <w:r w:rsidR="007623DD">
        <w:t>ansprech</w:t>
      </w:r>
      <w:r w:rsidRPr="00036349">
        <w:t>personen.kja-freiburg.de</w:t>
      </w:r>
    </w:p>
    <w:p w14:paraId="02C60850" w14:textId="77777777" w:rsidR="006B3210" w:rsidRPr="00036349" w:rsidRDefault="00036349" w:rsidP="007623DD">
      <w:pPr>
        <w:pStyle w:val="berschrift2"/>
      </w:pPr>
      <w:r w:rsidRPr="00036349">
        <w:t>Koordinationsstelle Prävention gegen</w:t>
      </w:r>
      <w:r w:rsidRPr="00036349">
        <w:br/>
        <w:t>sexualisierte Gewalt im Erzb. Ordinariat</w:t>
      </w:r>
    </w:p>
    <w:p w14:paraId="0239A9A0" w14:textId="77777777" w:rsidR="00036349" w:rsidRDefault="00036349" w:rsidP="007623DD">
      <w:r w:rsidRPr="00036349">
        <w:t>Leitu</w:t>
      </w:r>
      <w:r w:rsidR="00E46FDB">
        <w:t>ng:</w:t>
      </w:r>
      <w:r w:rsidR="00E46FDB">
        <w:tab/>
        <w:t>Silke Wissert</w:t>
      </w:r>
      <w:r w:rsidR="00E46FDB">
        <w:br/>
        <w:t>Telefon:</w:t>
      </w:r>
      <w:r w:rsidR="00E46FDB">
        <w:tab/>
        <w:t>0</w:t>
      </w:r>
      <w:r w:rsidRPr="00036349">
        <w:t>761 2188 211</w:t>
      </w:r>
      <w:r w:rsidRPr="00036349">
        <w:br/>
        <w:t>www.ebfr.de/praevention</w:t>
      </w:r>
    </w:p>
    <w:p w14:paraId="792D1A51" w14:textId="77777777" w:rsidR="007623DD" w:rsidRDefault="007623DD" w:rsidP="00744E02">
      <w:pPr>
        <w:pStyle w:val="berschrift2"/>
      </w:pPr>
      <w:r w:rsidRPr="007623DD">
        <w:t>www.ebfr.de/hilfebeimissbrauch</w:t>
      </w:r>
    </w:p>
    <w:sectPr w:rsidR="007623DD" w:rsidSect="00036349">
      <w:pgSz w:w="16838" w:h="23811" w:code="8"/>
      <w:pgMar w:top="10065" w:right="964" w:bottom="993" w:left="95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1BEA7" w14:textId="77777777" w:rsidR="00797817" w:rsidRDefault="00797817" w:rsidP="007623DD">
      <w:r>
        <w:separator/>
      </w:r>
    </w:p>
  </w:endnote>
  <w:endnote w:type="continuationSeparator" w:id="0">
    <w:p w14:paraId="1AA1D9C1" w14:textId="77777777" w:rsidR="00797817" w:rsidRDefault="00797817" w:rsidP="00762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TC Quay Sans Book">
    <w:charset w:val="00"/>
    <w:family w:val="swiss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0BEF9" w14:textId="77777777" w:rsidR="00797817" w:rsidRDefault="00797817" w:rsidP="007623DD">
      <w:r>
        <w:separator/>
      </w:r>
    </w:p>
  </w:footnote>
  <w:footnote w:type="continuationSeparator" w:id="0">
    <w:p w14:paraId="3FC22498" w14:textId="77777777" w:rsidR="00797817" w:rsidRDefault="00797817" w:rsidP="007623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64A"/>
    <w:rsid w:val="0003485E"/>
    <w:rsid w:val="00036349"/>
    <w:rsid w:val="00092DCA"/>
    <w:rsid w:val="001B7782"/>
    <w:rsid w:val="00215E9C"/>
    <w:rsid w:val="00352112"/>
    <w:rsid w:val="004B6358"/>
    <w:rsid w:val="0066302E"/>
    <w:rsid w:val="006B3210"/>
    <w:rsid w:val="006B6B83"/>
    <w:rsid w:val="00744E02"/>
    <w:rsid w:val="007623DD"/>
    <w:rsid w:val="00797817"/>
    <w:rsid w:val="009C6EC6"/>
    <w:rsid w:val="00A10396"/>
    <w:rsid w:val="00AF7290"/>
    <w:rsid w:val="00B1464A"/>
    <w:rsid w:val="00B66864"/>
    <w:rsid w:val="00B6722F"/>
    <w:rsid w:val="00D17E39"/>
    <w:rsid w:val="00D805C4"/>
    <w:rsid w:val="00E46FDB"/>
    <w:rsid w:val="00ED703F"/>
    <w:rsid w:val="00FC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AE4FD13"/>
  <w15:chartTrackingRefBased/>
  <w15:docId w15:val="{666FCD7F-2432-42B0-A646-257D957B4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TC Quay Sans Book" w:eastAsiaTheme="minorHAnsi" w:hAnsi="ITC Quay Sans Book" w:cstheme="minorBidi"/>
        <w:i/>
        <w:sz w:val="22"/>
        <w:szCs w:val="22"/>
        <w:lang w:val="de-DE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23DD"/>
    <w:pPr>
      <w:tabs>
        <w:tab w:val="left" w:pos="1276"/>
      </w:tabs>
      <w:spacing w:before="60"/>
    </w:pPr>
    <w:rPr>
      <w:rFonts w:ascii="Lucida Sans" w:hAnsi="Lucida Sans"/>
      <w:i w:val="0"/>
      <w:color w:val="FFFFFF" w:themeColor="background1"/>
      <w:sz w:val="24"/>
      <w:szCs w:val="25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3634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623DD"/>
    <w:pPr>
      <w:spacing w:before="240"/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uiPriority w:val="99"/>
    <w:semiHidden/>
    <w:unhideWhenUsed/>
    <w:qFormat/>
    <w:rsid w:val="00092DCA"/>
    <w:rPr>
      <w:sz w:val="12"/>
    </w:rPr>
  </w:style>
  <w:style w:type="paragraph" w:styleId="Kopfzeile">
    <w:name w:val="header"/>
    <w:basedOn w:val="Standard"/>
    <w:link w:val="KopfzeileZchn"/>
    <w:uiPriority w:val="99"/>
    <w:unhideWhenUsed/>
    <w:rsid w:val="00352112"/>
    <w:pPr>
      <w:tabs>
        <w:tab w:val="center" w:pos="4536"/>
        <w:tab w:val="right" w:pos="9072"/>
      </w:tabs>
      <w:spacing w:before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352112"/>
  </w:style>
  <w:style w:type="paragraph" w:styleId="Fuzeile">
    <w:name w:val="footer"/>
    <w:basedOn w:val="Standard"/>
    <w:link w:val="FuzeileZchn"/>
    <w:uiPriority w:val="99"/>
    <w:unhideWhenUsed/>
    <w:rsid w:val="00352112"/>
    <w:pPr>
      <w:tabs>
        <w:tab w:val="center" w:pos="4536"/>
        <w:tab w:val="right" w:pos="9072"/>
      </w:tabs>
      <w:spacing w:before="0"/>
    </w:pPr>
  </w:style>
  <w:style w:type="character" w:customStyle="1" w:styleId="FuzeileZchn">
    <w:name w:val="Fußzeile Zchn"/>
    <w:basedOn w:val="Absatz-Standardschriftart"/>
    <w:link w:val="Fuzeile"/>
    <w:uiPriority w:val="99"/>
    <w:rsid w:val="00352112"/>
  </w:style>
  <w:style w:type="character" w:styleId="Hyperlink">
    <w:name w:val="Hyperlink"/>
    <w:basedOn w:val="Absatz-Standardschriftart"/>
    <w:uiPriority w:val="99"/>
    <w:unhideWhenUsed/>
    <w:rsid w:val="006B3210"/>
    <w:rPr>
      <w:color w:val="0563C1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623DD"/>
    <w:rPr>
      <w:rFonts w:ascii="Lucida Sans" w:hAnsi="Lucida Sans"/>
      <w:b/>
      <w:i w:val="0"/>
      <w:color w:val="FFFFFF" w:themeColor="background1"/>
      <w:sz w:val="24"/>
      <w:szCs w:val="25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36349"/>
    <w:rPr>
      <w:rFonts w:asciiTheme="majorHAnsi" w:eastAsiaTheme="majorEastAsia" w:hAnsiTheme="majorHAnsi" w:cstheme="majorBidi"/>
      <w:i w:val="0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4BF7A-0DFE-4EA6-8964-DEA68E2C1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Auer</dc:creator>
  <cp:keywords/>
  <dc:description/>
  <cp:lastModifiedBy>Kalla Gregor</cp:lastModifiedBy>
  <cp:revision>4</cp:revision>
  <dcterms:created xsi:type="dcterms:W3CDTF">2023-06-07T07:22:00Z</dcterms:created>
  <dcterms:modified xsi:type="dcterms:W3CDTF">2025-01-20T10:33:00Z</dcterms:modified>
</cp:coreProperties>
</file>